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方正小标宋_GBK" w:hAnsi="黑体" w:eastAsia="方正小标宋_GBK" w:cs="Times New Roman"/>
          <w:sz w:val="44"/>
          <w:szCs w:val="44"/>
        </w:rPr>
      </w:pPr>
      <w:r>
        <w:rPr>
          <w:rFonts w:hint="eastAsia" w:ascii="方正小标宋_GBK" w:hAnsi="黑体" w:eastAsia="方正小标宋_GBK" w:cs="Times New Roman"/>
          <w:sz w:val="44"/>
          <w:szCs w:val="44"/>
          <w:lang w:eastAsia="zh-CN"/>
        </w:rPr>
        <w:t>常州市</w:t>
      </w:r>
      <w:r>
        <w:rPr>
          <w:rFonts w:hint="eastAsia" w:ascii="方正小标宋_GBK" w:hAnsi="黑体" w:eastAsia="方正小标宋_GBK" w:cs="Times New Roman"/>
          <w:sz w:val="44"/>
          <w:szCs w:val="44"/>
        </w:rPr>
        <w:t>福利彩票“爱心助学”活动申请表</w:t>
      </w:r>
    </w:p>
    <w:tbl>
      <w:tblPr>
        <w:tblStyle w:val="4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260"/>
        <w:gridCol w:w="720"/>
        <w:gridCol w:w="180"/>
        <w:gridCol w:w="679"/>
        <w:gridCol w:w="41"/>
        <w:gridCol w:w="904"/>
        <w:gridCol w:w="536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学生姓名</w:t>
            </w:r>
          </w:p>
        </w:tc>
        <w:tc>
          <w:tcPr>
            <w:tcW w:w="1260" w:type="dxa"/>
            <w:tcBorders>
              <w:right w:val="single" w:color="auto" w:sz="2" w:space="0"/>
            </w:tcBorders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性别</w:t>
            </w:r>
          </w:p>
        </w:tc>
        <w:tc>
          <w:tcPr>
            <w:tcW w:w="679" w:type="dxa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945" w:type="dxa"/>
            <w:gridSpan w:val="2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年龄</w:t>
            </w:r>
          </w:p>
        </w:tc>
        <w:tc>
          <w:tcPr>
            <w:tcW w:w="2696" w:type="dxa"/>
            <w:gridSpan w:val="2"/>
            <w:tcBorders>
              <w:left w:val="single" w:color="auto" w:sz="2" w:space="0"/>
            </w:tcBorders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2" w:space="0"/>
            </w:tcBorders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所在院、校</w:t>
            </w:r>
          </w:p>
        </w:tc>
        <w:tc>
          <w:tcPr>
            <w:tcW w:w="2839" w:type="dxa"/>
            <w:gridSpan w:val="4"/>
            <w:tcBorders>
              <w:top w:val="single" w:color="auto" w:sz="2" w:space="0"/>
              <w:right w:val="single" w:color="auto" w:sz="2" w:space="0"/>
            </w:tcBorders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945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班级</w:t>
            </w:r>
          </w:p>
        </w:tc>
        <w:tc>
          <w:tcPr>
            <w:tcW w:w="2696" w:type="dxa"/>
            <w:gridSpan w:val="2"/>
            <w:tcBorders>
              <w:top w:val="single" w:color="auto" w:sz="2" w:space="0"/>
              <w:left w:val="single" w:color="auto" w:sz="2" w:space="0"/>
            </w:tcBorders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家庭地址</w:t>
            </w:r>
          </w:p>
        </w:tc>
        <w:tc>
          <w:tcPr>
            <w:tcW w:w="6480" w:type="dxa"/>
            <w:gridSpan w:val="8"/>
          </w:tcPr>
          <w:p>
            <w:pPr>
              <w:spacing w:line="600" w:lineRule="exact"/>
              <w:ind w:firstLine="900" w:firstLineChars="3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县（市、区）        镇（乡）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88" w:type="dxa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联系方式</w:t>
            </w:r>
          </w:p>
        </w:tc>
        <w:tc>
          <w:tcPr>
            <w:tcW w:w="6480" w:type="dxa"/>
            <w:gridSpan w:val="8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Merge w:val="restart"/>
            <w:tcBorders>
              <w:top w:val="single" w:color="auto" w:sz="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家庭基本情况</w:t>
            </w:r>
          </w:p>
        </w:tc>
        <w:tc>
          <w:tcPr>
            <w:tcW w:w="1980" w:type="dxa"/>
            <w:gridSpan w:val="2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父亲</w:t>
            </w:r>
          </w:p>
        </w:tc>
        <w:tc>
          <w:tcPr>
            <w:tcW w:w="900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工作单位</w:t>
            </w: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Merge w:val="continue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母亲</w:t>
            </w:r>
          </w:p>
        </w:tc>
        <w:tc>
          <w:tcPr>
            <w:tcW w:w="900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工作单位</w:t>
            </w: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Merge w:val="continue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980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家庭人口</w:t>
            </w:r>
          </w:p>
        </w:tc>
        <w:tc>
          <w:tcPr>
            <w:tcW w:w="4500" w:type="dxa"/>
            <w:gridSpan w:val="6"/>
            <w:tcBorders>
              <w:left w:val="single" w:color="auto" w:sz="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88" w:type="dxa"/>
            <w:vMerge w:val="continue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980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家庭上年纯收入情况</w:t>
            </w:r>
          </w:p>
        </w:tc>
        <w:tc>
          <w:tcPr>
            <w:tcW w:w="4500" w:type="dxa"/>
            <w:gridSpan w:val="6"/>
            <w:tcBorders>
              <w:left w:val="single" w:color="auto" w:sz="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申请理由</w:t>
            </w:r>
          </w:p>
        </w:tc>
        <w:tc>
          <w:tcPr>
            <w:tcW w:w="6480" w:type="dxa"/>
            <w:gridSpan w:val="8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（详细填写）</w:t>
            </w:r>
          </w:p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院系评审意见</w:t>
            </w:r>
          </w:p>
        </w:tc>
        <w:tc>
          <w:tcPr>
            <w:tcW w:w="6480" w:type="dxa"/>
            <w:gridSpan w:val="8"/>
            <w:vAlign w:val="bottom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负责人：                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学校评审及公示意见</w:t>
            </w:r>
          </w:p>
        </w:tc>
        <w:tc>
          <w:tcPr>
            <w:tcW w:w="6480" w:type="dxa"/>
            <w:gridSpan w:val="8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负责人：                公章</w:t>
            </w:r>
          </w:p>
        </w:tc>
      </w:tr>
    </w:tbl>
    <w:p>
      <w:pPr>
        <w:spacing w:line="600" w:lineRule="exact"/>
        <w:jc w:val="center"/>
      </w:pPr>
      <w:r>
        <w:rPr>
          <w:rFonts w:hint="eastAsia" w:ascii="方正楷体_GBK" w:hAnsi="方正楷体_GBK" w:eastAsia="方正楷体_GBK" w:cs="方正楷体_GBK"/>
          <w:szCs w:val="21"/>
        </w:rPr>
        <w:t>注：本表需分别留存，学校需进行存档，</w:t>
      </w:r>
      <w:r>
        <w:rPr>
          <w:rFonts w:hint="eastAsia" w:ascii="方正楷体_GBK" w:hAnsi="方正楷体_GBK" w:eastAsia="方正楷体_GBK" w:cs="方正楷体_GBK"/>
          <w:b/>
          <w:szCs w:val="21"/>
        </w:rPr>
        <w:t>电子扫描件</w:t>
      </w:r>
      <w:r>
        <w:rPr>
          <w:rFonts w:hint="eastAsia" w:ascii="方正楷体_GBK" w:hAnsi="方正楷体_GBK" w:eastAsia="方正楷体_GBK" w:cs="方正楷体_GBK"/>
          <w:szCs w:val="21"/>
        </w:rPr>
        <w:t>请发送至</w:t>
      </w:r>
      <w:r>
        <w:rPr>
          <w:rFonts w:hint="eastAsia" w:ascii="方正楷体_GBK" w:hAnsi="方正楷体_GBK" w:eastAsia="方正楷体_GBK" w:cs="方正楷体_GBK"/>
          <w:szCs w:val="21"/>
          <w:lang w:eastAsia="zh-CN"/>
        </w:rPr>
        <w:t>常州市</w:t>
      </w:r>
      <w:r>
        <w:rPr>
          <w:rFonts w:hint="eastAsia" w:ascii="方正楷体_GBK" w:hAnsi="方正楷体_GBK" w:eastAsia="方正楷体_GBK" w:cs="方正楷体_GBK"/>
          <w:szCs w:val="21"/>
        </w:rPr>
        <w:t>福利彩票发行中心留存</w:t>
      </w:r>
      <w:r>
        <w:rPr>
          <w:rFonts w:hint="eastAsia" w:ascii="方正楷体_GBK" w:hAnsi="方正楷体_GBK" w:eastAsia="方正楷体_GBK" w:cs="方正楷体_GBK"/>
          <w:sz w:val="30"/>
          <w:szCs w:val="30"/>
        </w:rPr>
        <w:t>。</w:t>
      </w:r>
      <w:bookmarkStart w:id="0" w:name="_GoBack"/>
      <w:bookmarkEnd w:id="0"/>
    </w:p>
    <w:sectPr>
      <w:footerReference r:id="rId3" w:type="even"/>
      <w:pgSz w:w="11906" w:h="16838"/>
      <w:pgMar w:top="2098" w:right="1588" w:bottom="2098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42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76"/>
    <w:rsid w:val="003E09A9"/>
    <w:rsid w:val="005663CC"/>
    <w:rsid w:val="00612A83"/>
    <w:rsid w:val="00630B76"/>
    <w:rsid w:val="006C7ED2"/>
    <w:rsid w:val="00914EF9"/>
    <w:rsid w:val="5F7E34D8"/>
    <w:rsid w:val="5FF7F70F"/>
    <w:rsid w:val="AFCC648A"/>
    <w:rsid w:val="BFE430C2"/>
    <w:rsid w:val="FE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75</Words>
  <Characters>430</Characters>
  <Lines>3</Lines>
  <Paragraphs>1</Paragraphs>
  <TotalTime>0</TotalTime>
  <ScaleCrop>false</ScaleCrop>
  <LinksUpToDate>false</LinksUpToDate>
  <CharactersWithSpaces>504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2023-10-20T08:39:00Z</dcterms:created>
  <dc:creator>jslottery</dc:creator>
  <cp:lastModifiedBy>HUAWEI</cp:lastModifiedBy>
  <dcterms:modified xsi:type="dcterms:W3CDTF">2024-11-19T10:55:51Z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4AAD36B06072BBD901FB3B67CC51F7E3_42</vt:lpwstr>
  </property>
</Properties>
</file>